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22" w:rsidRDefault="00EA7B22" w:rsidP="006C3794">
      <w:pPr>
        <w:spacing w:line="360" w:lineRule="auto"/>
        <w:ind w:firstLine="708"/>
        <w:jc w:val="both"/>
      </w:pPr>
    </w:p>
    <w:p w:rsidR="00EA7B22" w:rsidRDefault="00EA7B22" w:rsidP="006C3794">
      <w:pPr>
        <w:spacing w:line="360" w:lineRule="auto"/>
        <w:ind w:firstLine="708"/>
        <w:jc w:val="both"/>
      </w:pPr>
    </w:p>
    <w:p w:rsidR="00E254C4" w:rsidRDefault="00E254C4" w:rsidP="006C3794">
      <w:pPr>
        <w:spacing w:line="360" w:lineRule="auto"/>
        <w:ind w:firstLine="708"/>
        <w:jc w:val="both"/>
      </w:pPr>
      <w:r>
        <w:t xml:space="preserve">In vista del convegno </w:t>
      </w:r>
      <w:r w:rsidR="009D3D02">
        <w:t xml:space="preserve">sul tema “Uomo e Natura” </w:t>
      </w:r>
      <w:r>
        <w:t xml:space="preserve">che si realizzerà il 13 marzo 2015 presso Palazzo Gromo Losa in Biella, l’Associazione </w:t>
      </w:r>
      <w:r w:rsidR="00C82922">
        <w:rPr>
          <w:i/>
        </w:rPr>
        <w:t>Emanuele Riverso</w:t>
      </w:r>
      <w:r w:rsidRPr="0056560C">
        <w:rPr>
          <w:i/>
        </w:rPr>
        <w:t xml:space="preserve"> – Centro Studi e Sostegno alla Ricerca Filosofica e Confronto Interculturale</w:t>
      </w:r>
      <w:r w:rsidRPr="0056560C">
        <w:t>”</w:t>
      </w:r>
      <w:r w:rsidR="0014378E">
        <w:t xml:space="preserve"> invita gli studenti delle classi</w:t>
      </w:r>
      <w:r w:rsidR="009D3D02">
        <w:t xml:space="preserve"> quarte e quinte dei Licei </w:t>
      </w:r>
      <w:r w:rsidR="0014378E">
        <w:t xml:space="preserve">della città di </w:t>
      </w:r>
      <w:r w:rsidR="009D3D02">
        <w:t>Torino e della Provincia di Biella</w:t>
      </w:r>
      <w:r w:rsidR="00043072">
        <w:t xml:space="preserve"> a presentare un  saggio o un dialogo filosofico sul concetto </w:t>
      </w:r>
      <w:r w:rsidR="00C82922">
        <w:t xml:space="preserve"> “</w:t>
      </w:r>
      <w:r w:rsidR="00043072">
        <w:t>Dalla magia  alla Scienza”.</w:t>
      </w:r>
    </w:p>
    <w:p w:rsidR="00043072" w:rsidRDefault="00043072" w:rsidP="007C28C5">
      <w:pPr>
        <w:spacing w:line="360" w:lineRule="auto"/>
        <w:jc w:val="both"/>
      </w:pPr>
      <w:r>
        <w:t xml:space="preserve">In particolare il filosofo Emanuele Riverso ha elaborato una teoria in merito </w:t>
      </w:r>
      <w:r w:rsidRPr="002C7C89">
        <w:rPr>
          <w:b/>
        </w:rPr>
        <w:t>al rapporto tra la scienza e la magia</w:t>
      </w:r>
      <w:r>
        <w:rPr>
          <w:b/>
        </w:rPr>
        <w:t xml:space="preserve"> nei confronti della interpretazione della natura</w:t>
      </w:r>
      <w:r>
        <w:t xml:space="preserve">. Egli sostiene che la magia abbia dovuto cedere il passo alla scienza in quanto quest’ultima, a partire dal periodo post rinascimentale, ha imboccato la strada del meccanicismo ed è stata  impostata ad una completa riduzione della realtà fisica a estensione e movimento, </w:t>
      </w:r>
      <w:r w:rsidRPr="002C7C89">
        <w:rPr>
          <w:b/>
        </w:rPr>
        <w:t xml:space="preserve">in una  </w:t>
      </w:r>
      <w:r>
        <w:rPr>
          <w:b/>
        </w:rPr>
        <w:t xml:space="preserve">interpretazione unicamente </w:t>
      </w:r>
      <w:r w:rsidRPr="002C7C89">
        <w:rPr>
          <w:b/>
        </w:rPr>
        <w:t xml:space="preserve"> meccanicistica della natura.</w:t>
      </w:r>
      <w:r>
        <w:t xml:space="preserve"> </w:t>
      </w:r>
    </w:p>
    <w:p w:rsidR="00043072" w:rsidRDefault="00043072" w:rsidP="007C28C5">
      <w:pPr>
        <w:spacing w:line="360" w:lineRule="auto"/>
        <w:jc w:val="both"/>
      </w:pPr>
      <w:r>
        <w:t xml:space="preserve">Ciò, secondo Emanuele Riverso, determinò una svolta importante nella cultura occidentale che divenne produttivamente  e militarmente più potente di tutte le altre. Le dottrine magiche rinascimentali vennero abbandonate a favore della mentalità scientifica, mentre la visione della natura in altre civiltà rimase legata al panteismo ed al </w:t>
      </w:r>
      <w:proofErr w:type="spellStart"/>
      <w:r>
        <w:t>panvitalismo</w:t>
      </w:r>
      <w:proofErr w:type="spellEnd"/>
      <w:r>
        <w:t>. Tale evoluzione della cultura occidentale fu, secondo il Filosofo, determinata da un atteggiamento eticamente rigoristico, accompagnato da una gestione del sapere puritano e volto al pieno controllo delle coscienze.</w:t>
      </w:r>
    </w:p>
    <w:p w:rsidR="00043072" w:rsidRDefault="00043072" w:rsidP="007C28C5">
      <w:pPr>
        <w:spacing w:line="360" w:lineRule="auto"/>
        <w:jc w:val="both"/>
      </w:pPr>
      <w:r>
        <w:t xml:space="preserve">Sulla base di quanto esposto commenta </w:t>
      </w:r>
      <w:r w:rsidRPr="00385EF8">
        <w:rPr>
          <w:u w:val="single"/>
        </w:rPr>
        <w:t>attraverso un saggio oppure un dialogo filosofico</w:t>
      </w:r>
      <w:r>
        <w:t xml:space="preserve">  la seguente frase del Filosofo:</w:t>
      </w:r>
    </w:p>
    <w:p w:rsidR="00043072" w:rsidRPr="00385EF8" w:rsidRDefault="00043072" w:rsidP="007C28C5">
      <w:pPr>
        <w:spacing w:line="360" w:lineRule="auto"/>
        <w:jc w:val="both"/>
        <w:rPr>
          <w:i/>
        </w:rPr>
      </w:pPr>
      <w:r w:rsidRPr="00385EF8">
        <w:rPr>
          <w:i/>
        </w:rPr>
        <w:t>“Ritenevo che la magia non avrebbe gradualmente ceduto il campo alla scienza, se questa non fosse nata come meccanica, sia perché la meccanica apparve subito utile ai fini tecnologici, sia perché la visione meccanicistica del mondo rispondeva ad un atteggiamento emozionale, che veniva promosso con tutt</w:t>
      </w:r>
      <w:r w:rsidR="007C28C5">
        <w:rPr>
          <w:i/>
        </w:rPr>
        <w:t>e le spinte inibitive possibili”.</w:t>
      </w:r>
      <w:r w:rsidRPr="00385EF8">
        <w:rPr>
          <w:i/>
        </w:rPr>
        <w:t xml:space="preserve"> </w:t>
      </w:r>
    </w:p>
    <w:p w:rsidR="007C28C5" w:rsidRDefault="007C28C5" w:rsidP="007C28C5">
      <w:pPr>
        <w:spacing w:line="360" w:lineRule="auto"/>
        <w:jc w:val="both"/>
      </w:pPr>
    </w:p>
    <w:p w:rsidR="00C82922" w:rsidRDefault="00C82922" w:rsidP="007C28C5">
      <w:pPr>
        <w:spacing w:line="360" w:lineRule="auto"/>
        <w:jc w:val="both"/>
      </w:pPr>
      <w:r>
        <w:t xml:space="preserve">La scadenza </w:t>
      </w:r>
      <w:r w:rsidR="00043072">
        <w:t xml:space="preserve">per la consegna </w:t>
      </w:r>
      <w:r w:rsidR="0014378E">
        <w:t xml:space="preserve">da parte del singolo studente </w:t>
      </w:r>
      <w:r w:rsidR="00043072">
        <w:t xml:space="preserve">del saggio o dialogo filosofico </w:t>
      </w:r>
      <w:r>
        <w:t>è prevista per il 2 marzo 2015 da inviare al seguente indirizzo di po</w:t>
      </w:r>
      <w:r w:rsidR="00864CDA">
        <w:t xml:space="preserve">sta elettronica in formato PDF </w:t>
      </w:r>
      <w:hyperlink r:id="rId7" w:history="1">
        <w:r w:rsidR="00864CDA" w:rsidRPr="009843E0">
          <w:rPr>
            <w:rStyle w:val="Collegamentoipertestuale"/>
          </w:rPr>
          <w:t>associazioneemanueleriverso@gmail.com</w:t>
        </w:r>
      </w:hyperlink>
      <w:r w:rsidR="00864CDA">
        <w:t xml:space="preserve"> </w:t>
      </w:r>
      <w:r>
        <w:t>.</w:t>
      </w:r>
    </w:p>
    <w:p w:rsidR="00C82922" w:rsidRDefault="0014378E" w:rsidP="007C28C5">
      <w:pPr>
        <w:spacing w:line="360" w:lineRule="auto"/>
        <w:jc w:val="both"/>
      </w:pPr>
      <w:r>
        <w:t>L’elaborato sarà letto</w:t>
      </w:r>
      <w:r w:rsidR="00D4514F">
        <w:t xml:space="preserve"> d</w:t>
      </w:r>
      <w:r>
        <w:t xml:space="preserve">a una commissione composta </w:t>
      </w:r>
      <w:r w:rsidR="0051373C">
        <w:t>da docenti della materia e membri dell’as</w:t>
      </w:r>
      <w:r w:rsidR="00C325D9">
        <w:t>s</w:t>
      </w:r>
      <w:r w:rsidR="0051373C">
        <w:t>ociazione</w:t>
      </w:r>
      <w:r>
        <w:t>.</w:t>
      </w:r>
    </w:p>
    <w:p w:rsidR="00D4514F" w:rsidRDefault="0014378E" w:rsidP="007C28C5">
      <w:pPr>
        <w:spacing w:line="360" w:lineRule="auto"/>
        <w:jc w:val="both"/>
      </w:pPr>
      <w:r>
        <w:t>L’ elaborato dello studente che avrà</w:t>
      </w:r>
      <w:r w:rsidR="00D4514F">
        <w:t xml:space="preserve"> otten</w:t>
      </w:r>
      <w:r>
        <w:t>uto più preferenze conseguirà</w:t>
      </w:r>
      <w:r w:rsidR="00D4514F">
        <w:t xml:space="preserve"> i seguenti premi:</w:t>
      </w:r>
    </w:p>
    <w:p w:rsidR="00D4514F" w:rsidRDefault="00EA7B22" w:rsidP="007C28C5">
      <w:pPr>
        <w:spacing w:line="360" w:lineRule="auto"/>
        <w:jc w:val="both"/>
      </w:pPr>
      <w:r>
        <w:t>primo classificato</w:t>
      </w:r>
      <w:r w:rsidR="00D4514F">
        <w:t xml:space="preserve"> :</w:t>
      </w:r>
      <w:r w:rsidR="0081625D">
        <w:t xml:space="preserve"> 500 euro</w:t>
      </w:r>
    </w:p>
    <w:p w:rsidR="00D4514F" w:rsidRDefault="00EA7B22" w:rsidP="007C28C5">
      <w:pPr>
        <w:spacing w:line="360" w:lineRule="auto"/>
        <w:jc w:val="both"/>
      </w:pPr>
      <w:r>
        <w:t>secondo classificato</w:t>
      </w:r>
      <w:r w:rsidR="00D4514F">
        <w:t xml:space="preserve"> :</w:t>
      </w:r>
      <w:r w:rsidR="0081625D">
        <w:t xml:space="preserve"> 300 euro</w:t>
      </w:r>
    </w:p>
    <w:p w:rsidR="00D4514F" w:rsidRDefault="00EA7B22" w:rsidP="007C28C5">
      <w:pPr>
        <w:spacing w:line="360" w:lineRule="auto"/>
        <w:jc w:val="both"/>
      </w:pPr>
      <w:r>
        <w:lastRenderedPageBreak/>
        <w:t>terzo classificato</w:t>
      </w:r>
      <w:bookmarkStart w:id="0" w:name="_GoBack"/>
      <w:bookmarkEnd w:id="0"/>
      <w:r w:rsidR="00D4514F">
        <w:t xml:space="preserve"> : </w:t>
      </w:r>
      <w:r w:rsidR="0081625D">
        <w:t>200 euro</w:t>
      </w:r>
    </w:p>
    <w:p w:rsidR="00D4514F" w:rsidRDefault="00D4514F" w:rsidP="007C28C5">
      <w:pPr>
        <w:spacing w:line="360" w:lineRule="auto"/>
        <w:jc w:val="both"/>
      </w:pPr>
      <w:r>
        <w:t>Il 13 marzo 201</w:t>
      </w:r>
      <w:r w:rsidR="0014378E">
        <w:t>5</w:t>
      </w:r>
      <w:r w:rsidR="00C325D9">
        <w:t>. in occasione del convegno “Uomo e Natura” presso Palazzo Gromo Losa a Biella</w:t>
      </w:r>
      <w:r w:rsidR="0014378E">
        <w:t xml:space="preserve"> saranno premiati  gli studenti vincitori.</w:t>
      </w:r>
    </w:p>
    <w:p w:rsidR="00043072" w:rsidRDefault="006C3794" w:rsidP="007C28C5">
      <w:pPr>
        <w:spacing w:line="360" w:lineRule="auto"/>
        <w:jc w:val="both"/>
      </w:pPr>
      <w:r>
        <w:t>Per ogni informazione:</w:t>
      </w:r>
    </w:p>
    <w:p w:rsidR="006C3794" w:rsidRPr="006C3794" w:rsidRDefault="006C3794" w:rsidP="006C3794">
      <w:pPr>
        <w:spacing w:line="360" w:lineRule="auto"/>
        <w:jc w:val="both"/>
        <w:rPr>
          <w:i/>
        </w:rPr>
      </w:pPr>
      <w:r w:rsidRPr="006C3794">
        <w:rPr>
          <w:i/>
        </w:rPr>
        <w:t>Associazione Emanuele Riverso</w:t>
      </w:r>
    </w:p>
    <w:p w:rsidR="006C3794" w:rsidRPr="006C3794" w:rsidRDefault="006C3794" w:rsidP="006C3794">
      <w:pPr>
        <w:spacing w:line="360" w:lineRule="auto"/>
        <w:jc w:val="both"/>
        <w:rPr>
          <w:i/>
        </w:rPr>
      </w:pPr>
      <w:r w:rsidRPr="006C3794">
        <w:rPr>
          <w:i/>
        </w:rPr>
        <w:t>Centro studi e sostegno alla ricerca filosofica e al confronto interculturale</w:t>
      </w:r>
    </w:p>
    <w:p w:rsidR="006C3794" w:rsidRPr="006C3794" w:rsidRDefault="006C3794" w:rsidP="006C3794">
      <w:pPr>
        <w:spacing w:line="360" w:lineRule="auto"/>
        <w:jc w:val="both"/>
      </w:pPr>
      <w:r w:rsidRPr="006C3794">
        <w:t xml:space="preserve">via </w:t>
      </w:r>
      <w:proofErr w:type="spellStart"/>
      <w:r w:rsidRPr="006C3794">
        <w:t>Boglietti</w:t>
      </w:r>
      <w:proofErr w:type="spellEnd"/>
      <w:r w:rsidRPr="006C3794">
        <w:t xml:space="preserve"> 1 – 13900 Biella</w:t>
      </w:r>
    </w:p>
    <w:p w:rsidR="006C3794" w:rsidRPr="006C3794" w:rsidRDefault="006C3794" w:rsidP="006C3794">
      <w:pPr>
        <w:spacing w:line="360" w:lineRule="auto"/>
        <w:jc w:val="both"/>
      </w:pPr>
      <w:r w:rsidRPr="006C3794">
        <w:t>email</w:t>
      </w:r>
      <w:r w:rsidR="00724633">
        <w:t xml:space="preserve"> </w:t>
      </w:r>
      <w:r w:rsidRPr="006C3794">
        <w:t xml:space="preserve"> associazioneemanueleriverso@gmail.com</w:t>
      </w:r>
    </w:p>
    <w:p w:rsidR="006C3794" w:rsidRDefault="006C3794" w:rsidP="007C28C5">
      <w:pPr>
        <w:spacing w:line="360" w:lineRule="auto"/>
        <w:jc w:val="both"/>
      </w:pPr>
    </w:p>
    <w:sectPr w:rsidR="006C3794" w:rsidSect="00604EF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3B" w:rsidRDefault="00EF673B" w:rsidP="006C3794">
      <w:r>
        <w:separator/>
      </w:r>
    </w:p>
  </w:endnote>
  <w:endnote w:type="continuationSeparator" w:id="0">
    <w:p w:rsidR="00EF673B" w:rsidRDefault="00EF673B" w:rsidP="006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3B" w:rsidRDefault="00EF673B" w:rsidP="006C3794">
      <w:r>
        <w:separator/>
      </w:r>
    </w:p>
  </w:footnote>
  <w:footnote w:type="continuationSeparator" w:id="0">
    <w:p w:rsidR="00EF673B" w:rsidRDefault="00EF673B" w:rsidP="006C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94" w:rsidRPr="006C3794" w:rsidRDefault="006C3794" w:rsidP="006C3794">
    <w:pPr>
      <w:tabs>
        <w:tab w:val="center" w:pos="4819"/>
        <w:tab w:val="right" w:pos="9638"/>
      </w:tabs>
      <w:ind w:right="360"/>
      <w:jc w:val="center"/>
      <w:rPr>
        <w:sz w:val="18"/>
        <w:szCs w:val="18"/>
      </w:rPr>
    </w:pPr>
    <w:r w:rsidRPr="006C3794">
      <w:rPr>
        <w:sz w:val="18"/>
        <w:szCs w:val="18"/>
      </w:rPr>
      <w:t>Associazione Emanuele Riverso</w:t>
    </w:r>
  </w:p>
  <w:p w:rsidR="006C3794" w:rsidRPr="006C3794" w:rsidRDefault="006C3794" w:rsidP="006C3794">
    <w:pPr>
      <w:tabs>
        <w:tab w:val="center" w:pos="4819"/>
        <w:tab w:val="right" w:pos="9638"/>
      </w:tabs>
      <w:ind w:right="360"/>
      <w:jc w:val="center"/>
      <w:rPr>
        <w:sz w:val="18"/>
        <w:szCs w:val="18"/>
      </w:rPr>
    </w:pPr>
    <w:r w:rsidRPr="006C3794">
      <w:rPr>
        <w:sz w:val="18"/>
        <w:szCs w:val="18"/>
      </w:rPr>
      <w:t>Centro studi e sostegno alla ricerca filosofica e al confronto interculturale</w:t>
    </w:r>
  </w:p>
  <w:p w:rsidR="006C3794" w:rsidRPr="006C3794" w:rsidRDefault="006C3794" w:rsidP="006C3794">
    <w:pPr>
      <w:pBdr>
        <w:bottom w:val="single" w:sz="4" w:space="1" w:color="auto"/>
      </w:pBdr>
      <w:tabs>
        <w:tab w:val="center" w:pos="4819"/>
        <w:tab w:val="right" w:pos="9638"/>
      </w:tabs>
      <w:ind w:right="360"/>
      <w:jc w:val="center"/>
      <w:rPr>
        <w:sz w:val="18"/>
        <w:szCs w:val="18"/>
      </w:rPr>
    </w:pPr>
    <w:r w:rsidRPr="006C3794">
      <w:rPr>
        <w:sz w:val="18"/>
        <w:szCs w:val="18"/>
      </w:rPr>
      <w:t xml:space="preserve">C.F. 90054680021 sede : Biella – </w:t>
    </w:r>
    <w:r>
      <w:rPr>
        <w:sz w:val="18"/>
        <w:szCs w:val="18"/>
      </w:rPr>
      <w:t>via Boglietti,1 – 13900 –email associazioneemanueleriverso@gmail.com</w:t>
    </w:r>
  </w:p>
  <w:p w:rsidR="006C3794" w:rsidRDefault="006C379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254C4"/>
    <w:rsid w:val="00003D0E"/>
    <w:rsid w:val="00004A95"/>
    <w:rsid w:val="0002690F"/>
    <w:rsid w:val="000406E8"/>
    <w:rsid w:val="00043072"/>
    <w:rsid w:val="000577E4"/>
    <w:rsid w:val="000626B9"/>
    <w:rsid w:val="00071107"/>
    <w:rsid w:val="0008775E"/>
    <w:rsid w:val="000C0A3B"/>
    <w:rsid w:val="000C23F5"/>
    <w:rsid w:val="000C77A6"/>
    <w:rsid w:val="000E0A5B"/>
    <w:rsid w:val="000E254D"/>
    <w:rsid w:val="000F48B7"/>
    <w:rsid w:val="00101D4D"/>
    <w:rsid w:val="001049E8"/>
    <w:rsid w:val="00107E45"/>
    <w:rsid w:val="0014378E"/>
    <w:rsid w:val="00144E26"/>
    <w:rsid w:val="00147756"/>
    <w:rsid w:val="001667EB"/>
    <w:rsid w:val="0017504E"/>
    <w:rsid w:val="00184133"/>
    <w:rsid w:val="001B21F0"/>
    <w:rsid w:val="001E1BAA"/>
    <w:rsid w:val="001F2CBE"/>
    <w:rsid w:val="002157B5"/>
    <w:rsid w:val="00226C93"/>
    <w:rsid w:val="00231D65"/>
    <w:rsid w:val="00272CFE"/>
    <w:rsid w:val="00275443"/>
    <w:rsid w:val="00286669"/>
    <w:rsid w:val="002940D8"/>
    <w:rsid w:val="002D0C76"/>
    <w:rsid w:val="003148B2"/>
    <w:rsid w:val="00323536"/>
    <w:rsid w:val="00324632"/>
    <w:rsid w:val="00343170"/>
    <w:rsid w:val="0037495C"/>
    <w:rsid w:val="003817CF"/>
    <w:rsid w:val="003A79AF"/>
    <w:rsid w:val="003B50F1"/>
    <w:rsid w:val="003B51B9"/>
    <w:rsid w:val="0045133C"/>
    <w:rsid w:val="004609F8"/>
    <w:rsid w:val="00476773"/>
    <w:rsid w:val="00477650"/>
    <w:rsid w:val="00486EB5"/>
    <w:rsid w:val="004A572D"/>
    <w:rsid w:val="004B4FF8"/>
    <w:rsid w:val="004D3F72"/>
    <w:rsid w:val="00510FC9"/>
    <w:rsid w:val="0051373C"/>
    <w:rsid w:val="00527D83"/>
    <w:rsid w:val="0054279F"/>
    <w:rsid w:val="005449CF"/>
    <w:rsid w:val="005675A3"/>
    <w:rsid w:val="005678ED"/>
    <w:rsid w:val="00567EA0"/>
    <w:rsid w:val="005A1386"/>
    <w:rsid w:val="005A2022"/>
    <w:rsid w:val="005A3FB1"/>
    <w:rsid w:val="005D61F7"/>
    <w:rsid w:val="005E0E2F"/>
    <w:rsid w:val="005F74CC"/>
    <w:rsid w:val="00604335"/>
    <w:rsid w:val="00604EF5"/>
    <w:rsid w:val="006058CB"/>
    <w:rsid w:val="00606989"/>
    <w:rsid w:val="006268DC"/>
    <w:rsid w:val="00686126"/>
    <w:rsid w:val="00691D20"/>
    <w:rsid w:val="0069723E"/>
    <w:rsid w:val="006A62BA"/>
    <w:rsid w:val="006C3794"/>
    <w:rsid w:val="006E7D05"/>
    <w:rsid w:val="006F5499"/>
    <w:rsid w:val="0072205B"/>
    <w:rsid w:val="00724633"/>
    <w:rsid w:val="007561AC"/>
    <w:rsid w:val="00775ADA"/>
    <w:rsid w:val="0078041E"/>
    <w:rsid w:val="007B4603"/>
    <w:rsid w:val="007C28C5"/>
    <w:rsid w:val="007E141A"/>
    <w:rsid w:val="007F411A"/>
    <w:rsid w:val="00800F2D"/>
    <w:rsid w:val="00804782"/>
    <w:rsid w:val="00813D77"/>
    <w:rsid w:val="0081625D"/>
    <w:rsid w:val="0082677C"/>
    <w:rsid w:val="00864CDA"/>
    <w:rsid w:val="00870670"/>
    <w:rsid w:val="00877C7C"/>
    <w:rsid w:val="00880662"/>
    <w:rsid w:val="00885A76"/>
    <w:rsid w:val="008939EE"/>
    <w:rsid w:val="00896D32"/>
    <w:rsid w:val="008A3C65"/>
    <w:rsid w:val="008D0CAB"/>
    <w:rsid w:val="008D7577"/>
    <w:rsid w:val="0093217D"/>
    <w:rsid w:val="00934773"/>
    <w:rsid w:val="0096469C"/>
    <w:rsid w:val="00975B60"/>
    <w:rsid w:val="00977CF1"/>
    <w:rsid w:val="00993734"/>
    <w:rsid w:val="009B15A4"/>
    <w:rsid w:val="009D3D02"/>
    <w:rsid w:val="009E346F"/>
    <w:rsid w:val="00A05274"/>
    <w:rsid w:val="00A44DB6"/>
    <w:rsid w:val="00A76B27"/>
    <w:rsid w:val="00A8256C"/>
    <w:rsid w:val="00A843FE"/>
    <w:rsid w:val="00AA2CC8"/>
    <w:rsid w:val="00AB24DE"/>
    <w:rsid w:val="00AC49E2"/>
    <w:rsid w:val="00AE08F0"/>
    <w:rsid w:val="00AE3A01"/>
    <w:rsid w:val="00B25A2C"/>
    <w:rsid w:val="00B55CAA"/>
    <w:rsid w:val="00B6625A"/>
    <w:rsid w:val="00B97336"/>
    <w:rsid w:val="00BA0313"/>
    <w:rsid w:val="00BA14F6"/>
    <w:rsid w:val="00BD5050"/>
    <w:rsid w:val="00BF7EA8"/>
    <w:rsid w:val="00C01A9F"/>
    <w:rsid w:val="00C04D45"/>
    <w:rsid w:val="00C325D9"/>
    <w:rsid w:val="00C42C72"/>
    <w:rsid w:val="00C6376D"/>
    <w:rsid w:val="00C64F29"/>
    <w:rsid w:val="00C82922"/>
    <w:rsid w:val="00C82D21"/>
    <w:rsid w:val="00CB2621"/>
    <w:rsid w:val="00CE0301"/>
    <w:rsid w:val="00D0384E"/>
    <w:rsid w:val="00D260F6"/>
    <w:rsid w:val="00D26485"/>
    <w:rsid w:val="00D31B4E"/>
    <w:rsid w:val="00D4514F"/>
    <w:rsid w:val="00D5763D"/>
    <w:rsid w:val="00D728A5"/>
    <w:rsid w:val="00D94E4A"/>
    <w:rsid w:val="00DB1BBE"/>
    <w:rsid w:val="00DB5CE1"/>
    <w:rsid w:val="00DF3F43"/>
    <w:rsid w:val="00DF7E8D"/>
    <w:rsid w:val="00E14328"/>
    <w:rsid w:val="00E254C4"/>
    <w:rsid w:val="00E34DDA"/>
    <w:rsid w:val="00EA5637"/>
    <w:rsid w:val="00EA7048"/>
    <w:rsid w:val="00EA7B22"/>
    <w:rsid w:val="00EC41C0"/>
    <w:rsid w:val="00EC4439"/>
    <w:rsid w:val="00EF4E2C"/>
    <w:rsid w:val="00EF673B"/>
    <w:rsid w:val="00F0357D"/>
    <w:rsid w:val="00F12883"/>
    <w:rsid w:val="00F32D97"/>
    <w:rsid w:val="00F437B0"/>
    <w:rsid w:val="00F632F4"/>
    <w:rsid w:val="00F850EC"/>
    <w:rsid w:val="00F867E0"/>
    <w:rsid w:val="00FA6386"/>
    <w:rsid w:val="00FC544F"/>
    <w:rsid w:val="00FC62B2"/>
    <w:rsid w:val="00FD3080"/>
    <w:rsid w:val="00FD58B9"/>
    <w:rsid w:val="00FD7DEA"/>
    <w:rsid w:val="00FF0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4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4CDA"/>
    <w:rPr>
      <w:color w:val="0000FF" w:themeColor="hyperlink"/>
      <w:u w:val="single"/>
    </w:rPr>
  </w:style>
  <w:style w:type="paragraph" w:styleId="Intestazione">
    <w:name w:val="header"/>
    <w:basedOn w:val="Normale"/>
    <w:link w:val="IntestazioneCarattere"/>
    <w:uiPriority w:val="99"/>
    <w:unhideWhenUsed/>
    <w:rsid w:val="006C3794"/>
    <w:pPr>
      <w:tabs>
        <w:tab w:val="center" w:pos="4819"/>
        <w:tab w:val="right" w:pos="9638"/>
      </w:tabs>
    </w:pPr>
  </w:style>
  <w:style w:type="character" w:customStyle="1" w:styleId="IntestazioneCarattere">
    <w:name w:val="Intestazione Carattere"/>
    <w:basedOn w:val="Carpredefinitoparagrafo"/>
    <w:link w:val="Intestazione"/>
    <w:uiPriority w:val="99"/>
    <w:rsid w:val="006C379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C3794"/>
    <w:pPr>
      <w:tabs>
        <w:tab w:val="center" w:pos="4819"/>
        <w:tab w:val="right" w:pos="9638"/>
      </w:tabs>
    </w:pPr>
  </w:style>
  <w:style w:type="character" w:customStyle="1" w:styleId="PidipaginaCarattere">
    <w:name w:val="Piè di pagina Carattere"/>
    <w:basedOn w:val="Carpredefinitoparagrafo"/>
    <w:link w:val="Pidipagina"/>
    <w:uiPriority w:val="99"/>
    <w:rsid w:val="006C379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C3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79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4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4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ociazioneemanuelerivers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430</Words>
  <Characters>2453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14</cp:revision>
  <dcterms:created xsi:type="dcterms:W3CDTF">2014-12-29T14:38:00Z</dcterms:created>
  <dcterms:modified xsi:type="dcterms:W3CDTF">2015-01-05T11:24:00Z</dcterms:modified>
</cp:coreProperties>
</file>